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53" w:rsidRPr="0070558E" w:rsidRDefault="00F56753" w:rsidP="00F56753">
      <w:pPr>
        <w:spacing w:after="0"/>
        <w:rPr>
          <w:rFonts w:ascii="Arial" w:hAnsi="Arial" w:cs="Arial"/>
          <w:b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80"/>
      </w:tblGrid>
      <w:tr w:rsidR="00F56753" w:rsidRPr="0070558E" w:rsidTr="00062D6B">
        <w:trPr>
          <w:trHeight w:val="214"/>
        </w:trPr>
        <w:tc>
          <w:tcPr>
            <w:tcW w:w="1078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:rsidR="003752AE" w:rsidRPr="0070558E" w:rsidRDefault="0089351B" w:rsidP="00380E8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558E">
              <w:rPr>
                <w:rFonts w:ascii="Arial" w:hAnsi="Arial" w:cs="Arial"/>
                <w:b/>
                <w:highlight w:val="lightGray"/>
              </w:rPr>
              <w:t>TITRE QUI SERA UTILISÉ LORS DE L’AFFICHAGE/PROMOTION</w:t>
            </w:r>
          </w:p>
          <w:p w:rsidR="006C708D" w:rsidRPr="0070558E" w:rsidRDefault="006C708D" w:rsidP="00380E8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8992"/>
      </w:tblGrid>
      <w:tr w:rsidR="00FB772A" w:rsidRPr="0070558E" w:rsidTr="007D2E21">
        <w:tc>
          <w:tcPr>
            <w:tcW w:w="1809" w:type="dxa"/>
          </w:tcPr>
          <w:p w:rsidR="00FB772A" w:rsidRPr="0070558E" w:rsidRDefault="00247DB3" w:rsidP="00247DB3">
            <w:pPr>
              <w:ind w:left="284"/>
              <w:rPr>
                <w:rFonts w:ascii="Arial" w:hAnsi="Arial" w:cs="Arial"/>
                <w:b/>
              </w:rPr>
            </w:pPr>
            <w:r w:rsidRPr="0070558E">
              <w:rPr>
                <w:rFonts w:ascii="Arial" w:hAnsi="Arial" w:cs="Arial"/>
                <w:b/>
              </w:rPr>
              <w:t xml:space="preserve">Catégorie </w:t>
            </w:r>
          </w:p>
        </w:tc>
        <w:tc>
          <w:tcPr>
            <w:tcW w:w="9131" w:type="dxa"/>
          </w:tcPr>
          <w:p w:rsidR="00FB772A" w:rsidRPr="0070558E" w:rsidRDefault="00247DB3" w:rsidP="007E7B59">
            <w:pPr>
              <w:rPr>
                <w:rFonts w:ascii="Arial" w:hAnsi="Arial" w:cs="Arial"/>
                <w:sz w:val="20"/>
                <w:szCs w:val="20"/>
              </w:rPr>
            </w:pPr>
            <w:r w:rsidRPr="0070558E">
              <w:rPr>
                <w:rFonts w:ascii="Arial" w:hAnsi="Arial" w:cs="Arial"/>
                <w:sz w:val="20"/>
                <w:szCs w:val="20"/>
              </w:rPr>
              <w:t>Gestion académique</w:t>
            </w:r>
            <w:r w:rsidR="007F5C54" w:rsidRPr="007055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B59" w:rsidRPr="0070558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F5C54" w:rsidRPr="0070558E">
              <w:rPr>
                <w:rFonts w:ascii="Arial" w:hAnsi="Arial" w:cs="Arial"/>
                <w:sz w:val="20"/>
                <w:szCs w:val="20"/>
                <w:highlight w:val="lightGray"/>
              </w:rPr>
              <w:t>règlements et politiques</w:t>
            </w:r>
            <w:r w:rsidR="00D321B3" w:rsidRPr="007055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772A" w:rsidRPr="0070558E" w:rsidTr="007D2E21">
        <w:tc>
          <w:tcPr>
            <w:tcW w:w="1809" w:type="dxa"/>
          </w:tcPr>
          <w:p w:rsidR="00FB772A" w:rsidRPr="0070558E" w:rsidRDefault="00247DB3" w:rsidP="00E40459">
            <w:pPr>
              <w:ind w:left="284"/>
              <w:rPr>
                <w:rFonts w:ascii="Arial" w:hAnsi="Arial" w:cs="Arial"/>
                <w:b/>
              </w:rPr>
            </w:pPr>
            <w:r w:rsidRPr="0070558E">
              <w:rPr>
                <w:rFonts w:ascii="Arial" w:hAnsi="Arial" w:cs="Arial"/>
                <w:b/>
              </w:rPr>
              <w:t>Thématique</w:t>
            </w:r>
          </w:p>
        </w:tc>
        <w:tc>
          <w:tcPr>
            <w:tcW w:w="9131" w:type="dxa"/>
          </w:tcPr>
          <w:p w:rsidR="00FB772A" w:rsidRPr="0070558E" w:rsidRDefault="006C708D" w:rsidP="00B31B5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0558E">
              <w:rPr>
                <w:rFonts w:ascii="Arial" w:hAnsi="Arial" w:cs="Arial"/>
                <w:sz w:val="20"/>
                <w:szCs w:val="20"/>
                <w:highlight w:val="lightGray"/>
              </w:rPr>
              <w:t>Principaux thèmes abordés durant la formation en lien avec les mandats du SSA, si possible</w:t>
            </w:r>
          </w:p>
        </w:tc>
      </w:tr>
      <w:tr w:rsidR="00FB772A" w:rsidRPr="0070558E" w:rsidTr="007D2E21">
        <w:tc>
          <w:tcPr>
            <w:tcW w:w="1809" w:type="dxa"/>
          </w:tcPr>
          <w:p w:rsidR="00FB772A" w:rsidRPr="0070558E" w:rsidRDefault="00FB772A" w:rsidP="00F56753">
            <w:pPr>
              <w:ind w:left="284"/>
              <w:rPr>
                <w:rFonts w:ascii="Arial" w:hAnsi="Arial" w:cs="Arial"/>
                <w:b/>
              </w:rPr>
            </w:pPr>
            <w:r w:rsidRPr="0070558E">
              <w:rPr>
                <w:rFonts w:ascii="Arial" w:hAnsi="Arial" w:cs="Arial"/>
                <w:b/>
              </w:rPr>
              <w:t>Public</w:t>
            </w:r>
          </w:p>
        </w:tc>
        <w:tc>
          <w:tcPr>
            <w:tcW w:w="9131" w:type="dxa"/>
          </w:tcPr>
          <w:p w:rsidR="007E7B59" w:rsidRPr="0070558E" w:rsidRDefault="006C708D" w:rsidP="006C708D">
            <w:pPr>
              <w:rPr>
                <w:rFonts w:ascii="Arial" w:hAnsi="Arial" w:cs="Arial"/>
                <w:sz w:val="20"/>
                <w:szCs w:val="20"/>
              </w:rPr>
            </w:pPr>
            <w:r w:rsidRPr="0070558E">
              <w:rPr>
                <w:rFonts w:ascii="Arial" w:hAnsi="Arial" w:cs="Arial"/>
                <w:sz w:val="20"/>
                <w:szCs w:val="20"/>
                <w:highlight w:val="lightGray"/>
              </w:rPr>
              <w:t>Titre professionnel</w:t>
            </w:r>
          </w:p>
        </w:tc>
      </w:tr>
      <w:tr w:rsidR="007E7B59" w:rsidRPr="0070558E" w:rsidTr="007D2E21">
        <w:tc>
          <w:tcPr>
            <w:tcW w:w="1809" w:type="dxa"/>
          </w:tcPr>
          <w:p w:rsidR="007E7B59" w:rsidRPr="0070558E" w:rsidRDefault="007E7B59" w:rsidP="00F56753">
            <w:pPr>
              <w:ind w:left="284"/>
              <w:rPr>
                <w:rFonts w:ascii="Arial" w:hAnsi="Arial" w:cs="Arial"/>
                <w:b/>
              </w:rPr>
            </w:pPr>
            <w:r w:rsidRPr="0070558E">
              <w:rPr>
                <w:rFonts w:ascii="Arial" w:hAnsi="Arial" w:cs="Arial"/>
                <w:b/>
              </w:rPr>
              <w:t>Unités</w:t>
            </w:r>
          </w:p>
        </w:tc>
        <w:tc>
          <w:tcPr>
            <w:tcW w:w="9131" w:type="dxa"/>
          </w:tcPr>
          <w:p w:rsidR="007E7B59" w:rsidRPr="0070558E" w:rsidRDefault="006C708D" w:rsidP="007E7B59">
            <w:pPr>
              <w:rPr>
                <w:rFonts w:ascii="Arial" w:hAnsi="Arial" w:cs="Arial"/>
                <w:sz w:val="20"/>
                <w:szCs w:val="20"/>
              </w:rPr>
            </w:pPr>
            <w:r w:rsidRPr="0070558E">
              <w:rPr>
                <w:rFonts w:ascii="Arial" w:hAnsi="Arial" w:cs="Arial"/>
                <w:sz w:val="20"/>
                <w:szCs w:val="20"/>
                <w:highlight w:val="lightGray"/>
              </w:rPr>
              <w:t>Faculté</w:t>
            </w:r>
            <w:r w:rsidR="007E7B59" w:rsidRPr="0070558E">
              <w:rPr>
                <w:rFonts w:ascii="Arial" w:hAnsi="Arial" w:cs="Arial"/>
                <w:sz w:val="20"/>
                <w:szCs w:val="20"/>
                <w:highlight w:val="lightGray"/>
              </w:rPr>
              <w:t>, École</w:t>
            </w:r>
            <w:r w:rsidRPr="0070558E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ou Service</w:t>
            </w:r>
          </w:p>
        </w:tc>
      </w:tr>
    </w:tbl>
    <w:p w:rsidR="00D73BF8" w:rsidRPr="0070558E" w:rsidRDefault="00D73BF8" w:rsidP="00F55C07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845C2" w:rsidRPr="0070558E" w:rsidTr="00B2453C">
        <w:tc>
          <w:tcPr>
            <w:tcW w:w="10940" w:type="dxa"/>
            <w:shd w:val="clear" w:color="auto" w:fill="059FE3"/>
          </w:tcPr>
          <w:p w:rsidR="004845C2" w:rsidRPr="0070558E" w:rsidRDefault="002F61FD" w:rsidP="00F263C5">
            <w:pPr>
              <w:spacing w:before="40" w:after="40"/>
              <w:ind w:left="284"/>
              <w:rPr>
                <w:rFonts w:ascii="Arial" w:hAnsi="Arial" w:cs="Arial"/>
              </w:rPr>
            </w:pPr>
            <w:r w:rsidRPr="00656CDD">
              <w:rPr>
                <w:rFonts w:ascii="Arial" w:hAnsi="Arial" w:cs="Arial"/>
                <w:b/>
                <w:bCs/>
                <w:color w:val="FFFFFF" w:themeColor="background1"/>
              </w:rPr>
              <w:t>CONTEXTE</w:t>
            </w:r>
          </w:p>
        </w:tc>
      </w:tr>
      <w:tr w:rsidR="004845C2" w:rsidRPr="0070558E" w:rsidTr="004845C2">
        <w:tc>
          <w:tcPr>
            <w:tcW w:w="10940" w:type="dxa"/>
          </w:tcPr>
          <w:p w:rsidR="004845C2" w:rsidRPr="0070558E" w:rsidRDefault="00B31B51" w:rsidP="00413C84">
            <w:pPr>
              <w:pStyle w:val="Paragraphedeliste"/>
              <w:spacing w:before="120"/>
              <w:ind w:left="357"/>
              <w:rPr>
                <w:rFonts w:ascii="Arial" w:hAnsi="Arial" w:cs="Arial"/>
              </w:rPr>
            </w:pPr>
            <w:r w:rsidRPr="0070558E">
              <w:rPr>
                <w:rFonts w:ascii="Arial" w:hAnsi="Arial" w:cs="Arial"/>
                <w:sz w:val="20"/>
                <w:highlight w:val="lightGray"/>
              </w:rPr>
              <w:t xml:space="preserve">Contexte dans lequel s’inscrit la formation en lien avec les tâches </w:t>
            </w:r>
            <w:r w:rsidR="00B858C5" w:rsidRPr="0070558E">
              <w:rPr>
                <w:rFonts w:ascii="Arial" w:hAnsi="Arial" w:cs="Arial"/>
                <w:sz w:val="20"/>
                <w:highlight w:val="lightGray"/>
              </w:rPr>
              <w:t>et besoins des publics et/ou des unités académiques impliquées.</w:t>
            </w:r>
            <w:r w:rsidR="00B858C5" w:rsidRPr="0070558E">
              <w:rPr>
                <w:rFonts w:ascii="Arial" w:hAnsi="Arial" w:cs="Arial"/>
                <w:sz w:val="20"/>
              </w:rPr>
              <w:t xml:space="preserve"> </w:t>
            </w:r>
            <w:r w:rsidRPr="0070558E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D73BF8" w:rsidRPr="0070558E" w:rsidRDefault="00D73BF8" w:rsidP="00F55C07">
      <w:pPr>
        <w:spacing w:after="0"/>
        <w:rPr>
          <w:rFonts w:ascii="Arial" w:hAnsi="Arial" w:cs="Arial"/>
        </w:rPr>
      </w:pPr>
    </w:p>
    <w:tbl>
      <w:tblPr>
        <w:tblStyle w:val="Grilledutableau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402"/>
        <w:gridCol w:w="6785"/>
        <w:gridCol w:w="481"/>
        <w:gridCol w:w="64"/>
      </w:tblGrid>
      <w:tr w:rsidR="00F55C07" w:rsidRPr="0070558E" w:rsidTr="00B2453C">
        <w:trPr>
          <w:gridAfter w:val="1"/>
          <w:wAfter w:w="64" w:type="dxa"/>
          <w:trHeight w:val="127"/>
        </w:trPr>
        <w:tc>
          <w:tcPr>
            <w:tcW w:w="10952" w:type="dxa"/>
            <w:gridSpan w:val="4"/>
            <w:shd w:val="clear" w:color="auto" w:fill="059FE3"/>
          </w:tcPr>
          <w:p w:rsidR="00F55C07" w:rsidRPr="0070558E" w:rsidRDefault="002F61FD" w:rsidP="00B858C5">
            <w:pPr>
              <w:spacing w:before="40" w:after="40"/>
              <w:ind w:left="284"/>
              <w:rPr>
                <w:rFonts w:ascii="Arial" w:hAnsi="Arial" w:cs="Arial"/>
              </w:rPr>
            </w:pPr>
            <w:r w:rsidRPr="00656CDD">
              <w:rPr>
                <w:rFonts w:ascii="Arial" w:hAnsi="Arial" w:cs="Arial"/>
                <w:b/>
                <w:bCs/>
                <w:color w:val="FFFFFF" w:themeColor="background1"/>
              </w:rPr>
              <w:t xml:space="preserve">OBJECTIFS </w:t>
            </w:r>
          </w:p>
        </w:tc>
      </w:tr>
      <w:tr w:rsidR="00F55C07" w:rsidRPr="0070558E" w:rsidTr="00062D6B">
        <w:trPr>
          <w:gridAfter w:val="1"/>
          <w:wAfter w:w="64" w:type="dxa"/>
          <w:trHeight w:val="923"/>
        </w:trPr>
        <w:tc>
          <w:tcPr>
            <w:tcW w:w="10952" w:type="dxa"/>
            <w:gridSpan w:val="4"/>
          </w:tcPr>
          <w:p w:rsidR="00F55C07" w:rsidRPr="0070558E" w:rsidRDefault="00FC6EAF" w:rsidP="003E24DB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70558E">
              <w:rPr>
                <w:rFonts w:ascii="Arial" w:hAnsi="Arial" w:cs="Arial"/>
                <w:sz w:val="20"/>
                <w:highlight w:val="lightGray"/>
              </w:rPr>
              <w:t xml:space="preserve">Précision des principaux objectifs d’apprentissage : </w:t>
            </w:r>
            <w:r w:rsidR="00413C84" w:rsidRPr="0070558E">
              <w:rPr>
                <w:rFonts w:ascii="Arial" w:hAnsi="Arial" w:cs="Arial"/>
                <w:sz w:val="20"/>
                <w:highlight w:val="lightGray"/>
              </w:rPr>
              <w:t xml:space="preserve">les connaissances à acquérir et les compétences à développer au terme </w:t>
            </w:r>
            <w:r w:rsidRPr="0070558E">
              <w:rPr>
                <w:rFonts w:ascii="Arial" w:hAnsi="Arial" w:cs="Arial"/>
                <w:sz w:val="20"/>
                <w:highlight w:val="lightGray"/>
              </w:rPr>
              <w:t>de cette activité de formation</w:t>
            </w:r>
            <w:r w:rsidR="0070558E" w:rsidRPr="0070558E">
              <w:rPr>
                <w:rFonts w:ascii="Arial" w:hAnsi="Arial" w:cs="Arial"/>
                <w:sz w:val="20"/>
              </w:rPr>
              <w:t>.</w:t>
            </w:r>
          </w:p>
        </w:tc>
      </w:tr>
      <w:tr w:rsidR="00201B6C" w:rsidRPr="0070558E" w:rsidTr="00B2453C">
        <w:trPr>
          <w:gridAfter w:val="1"/>
          <w:wAfter w:w="64" w:type="dxa"/>
        </w:trPr>
        <w:tc>
          <w:tcPr>
            <w:tcW w:w="10952" w:type="dxa"/>
            <w:gridSpan w:val="4"/>
            <w:shd w:val="clear" w:color="auto" w:fill="059FE3"/>
          </w:tcPr>
          <w:p w:rsidR="00201B6C" w:rsidRPr="0070558E" w:rsidRDefault="002F61FD" w:rsidP="00384655">
            <w:pPr>
              <w:spacing w:before="40" w:after="40"/>
              <w:ind w:left="284"/>
              <w:rPr>
                <w:rFonts w:ascii="Arial" w:hAnsi="Arial" w:cs="Arial"/>
              </w:rPr>
            </w:pPr>
            <w:r w:rsidRPr="00656CDD">
              <w:rPr>
                <w:rFonts w:ascii="Arial" w:hAnsi="Arial" w:cs="Arial"/>
                <w:b/>
                <w:bCs/>
                <w:color w:val="FFFFFF" w:themeColor="background1"/>
              </w:rPr>
              <w:t>CONTENU DÉTAILLÉ</w:t>
            </w:r>
          </w:p>
        </w:tc>
      </w:tr>
      <w:tr w:rsidR="00201B6C" w:rsidRPr="0070558E" w:rsidTr="00062D6B">
        <w:trPr>
          <w:gridAfter w:val="1"/>
          <w:wAfter w:w="64" w:type="dxa"/>
        </w:trPr>
        <w:tc>
          <w:tcPr>
            <w:tcW w:w="10952" w:type="dxa"/>
            <w:gridSpan w:val="4"/>
          </w:tcPr>
          <w:p w:rsidR="00986D93" w:rsidRDefault="00FC6EAF" w:rsidP="006C708D">
            <w:pPr>
              <w:pStyle w:val="Paragraphedeliste"/>
              <w:numPr>
                <w:ilvl w:val="0"/>
                <w:numId w:val="3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20"/>
                <w:highlight w:val="lightGray"/>
              </w:rPr>
            </w:pPr>
            <w:r w:rsidRPr="0070558E">
              <w:rPr>
                <w:rFonts w:ascii="Arial" w:hAnsi="Arial" w:cs="Arial"/>
                <w:sz w:val="20"/>
                <w:highlight w:val="lightGray"/>
              </w:rPr>
              <w:t>Ensemble des sujets abordés sous forme d’énumération</w:t>
            </w:r>
            <w:r w:rsidR="0070558E" w:rsidRPr="0070558E">
              <w:rPr>
                <w:rFonts w:ascii="Arial" w:hAnsi="Arial" w:cs="Arial"/>
                <w:sz w:val="20"/>
                <w:highlight w:val="lightGray"/>
              </w:rPr>
              <w:t>.</w:t>
            </w:r>
          </w:p>
          <w:p w:rsidR="00B2453C" w:rsidRPr="0070558E" w:rsidRDefault="00B2453C" w:rsidP="00B2453C">
            <w:pPr>
              <w:pStyle w:val="Paragraphedeliste"/>
              <w:spacing w:before="120"/>
              <w:ind w:left="357"/>
              <w:jc w:val="both"/>
              <w:rPr>
                <w:rFonts w:ascii="Arial" w:hAnsi="Arial" w:cs="Arial"/>
                <w:sz w:val="20"/>
                <w:highlight w:val="lightGray"/>
              </w:rPr>
            </w:pPr>
          </w:p>
          <w:p w:rsidR="00201B6C" w:rsidRPr="0070558E" w:rsidRDefault="00201B6C" w:rsidP="00384655">
            <w:pPr>
              <w:jc w:val="both"/>
              <w:rPr>
                <w:rFonts w:ascii="Arial" w:hAnsi="Arial" w:cs="Arial"/>
              </w:rPr>
            </w:pPr>
          </w:p>
        </w:tc>
      </w:tr>
      <w:tr w:rsidR="007D2E21" w:rsidRPr="0070558E" w:rsidTr="00B2453C">
        <w:tblPrEx>
          <w:tblBorders>
            <w:insideV w:val="none" w:sz="0" w:space="0" w:color="auto"/>
          </w:tblBorders>
        </w:tblPrEx>
        <w:tc>
          <w:tcPr>
            <w:tcW w:w="11016" w:type="dxa"/>
            <w:gridSpan w:val="5"/>
            <w:shd w:val="clear" w:color="auto" w:fill="059FE3"/>
          </w:tcPr>
          <w:p w:rsidR="007D2E21" w:rsidRPr="0070558E" w:rsidRDefault="002F61FD" w:rsidP="00384655">
            <w:pPr>
              <w:spacing w:before="40" w:after="40"/>
              <w:ind w:left="284"/>
              <w:rPr>
                <w:rFonts w:ascii="Arial" w:hAnsi="Arial" w:cs="Arial"/>
                <w:sz w:val="20"/>
              </w:rPr>
            </w:pPr>
            <w:r w:rsidRPr="00656CDD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FORMAT </w:t>
            </w:r>
          </w:p>
        </w:tc>
      </w:tr>
      <w:tr w:rsidR="003E6C5B" w:rsidRPr="0070558E" w:rsidTr="00062D6B">
        <w:tblPrEx>
          <w:tblBorders>
            <w:insideV w:val="none" w:sz="0" w:space="0" w:color="auto"/>
          </w:tblBorders>
        </w:tblPrEx>
        <w:trPr>
          <w:gridBefore w:val="1"/>
          <w:gridAfter w:val="2"/>
          <w:wBefore w:w="284" w:type="dxa"/>
          <w:wAfter w:w="545" w:type="dxa"/>
        </w:trPr>
        <w:tc>
          <w:tcPr>
            <w:tcW w:w="3402" w:type="dxa"/>
            <w:vAlign w:val="center"/>
          </w:tcPr>
          <w:p w:rsidR="003E6C5B" w:rsidRPr="0070558E" w:rsidRDefault="003E6C5B" w:rsidP="00062D6B">
            <w:pPr>
              <w:spacing w:before="1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0558E">
              <w:rPr>
                <w:rFonts w:ascii="Arial" w:hAnsi="Arial" w:cs="Arial"/>
                <w:b/>
                <w:sz w:val="20"/>
                <w:szCs w:val="20"/>
              </w:rPr>
              <w:t>Formateur</w:t>
            </w:r>
          </w:p>
        </w:tc>
        <w:tc>
          <w:tcPr>
            <w:tcW w:w="6785" w:type="dxa"/>
            <w:vAlign w:val="center"/>
          </w:tcPr>
          <w:p w:rsidR="003E6C5B" w:rsidRPr="00B2453C" w:rsidRDefault="003E6C5B" w:rsidP="00062D6B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B2453C">
              <w:rPr>
                <w:rFonts w:ascii="Arial" w:hAnsi="Arial" w:cs="Arial"/>
                <w:sz w:val="20"/>
                <w:szCs w:val="20"/>
                <w:highlight w:val="lightGray"/>
              </w:rPr>
              <w:t>Nom du formateur, titre professionnel, unité académique</w:t>
            </w:r>
          </w:p>
        </w:tc>
      </w:tr>
      <w:tr w:rsidR="007D2E21" w:rsidRPr="0070558E" w:rsidTr="00062D6B">
        <w:tblPrEx>
          <w:tblBorders>
            <w:insideV w:val="none" w:sz="0" w:space="0" w:color="auto"/>
          </w:tblBorders>
        </w:tblPrEx>
        <w:trPr>
          <w:gridBefore w:val="1"/>
          <w:gridAfter w:val="2"/>
          <w:wBefore w:w="284" w:type="dxa"/>
          <w:wAfter w:w="545" w:type="dxa"/>
        </w:trPr>
        <w:tc>
          <w:tcPr>
            <w:tcW w:w="3402" w:type="dxa"/>
            <w:vAlign w:val="center"/>
          </w:tcPr>
          <w:p w:rsidR="007D2E21" w:rsidRPr="0070558E" w:rsidRDefault="007D2E21" w:rsidP="00062D6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0558E">
              <w:rPr>
                <w:rFonts w:ascii="Arial" w:hAnsi="Arial" w:cs="Arial"/>
                <w:b/>
                <w:sz w:val="20"/>
                <w:szCs w:val="20"/>
              </w:rPr>
              <w:t>Nombre de participants maximal</w:t>
            </w:r>
          </w:p>
        </w:tc>
        <w:tc>
          <w:tcPr>
            <w:tcW w:w="6785" w:type="dxa"/>
            <w:vAlign w:val="center"/>
          </w:tcPr>
          <w:p w:rsidR="007D2E21" w:rsidRPr="00B2453C" w:rsidRDefault="006C708D" w:rsidP="00062D6B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B2453C">
              <w:rPr>
                <w:rFonts w:ascii="Arial" w:hAnsi="Arial" w:cs="Arial"/>
                <w:sz w:val="20"/>
                <w:szCs w:val="20"/>
                <w:highlight w:val="lightGray"/>
              </w:rPr>
              <w:t>Nombre</w:t>
            </w:r>
          </w:p>
        </w:tc>
      </w:tr>
      <w:tr w:rsidR="006C708D" w:rsidRPr="0070558E" w:rsidTr="00062D6B">
        <w:tblPrEx>
          <w:tblBorders>
            <w:insideV w:val="none" w:sz="0" w:space="0" w:color="auto"/>
          </w:tblBorders>
        </w:tblPrEx>
        <w:trPr>
          <w:gridBefore w:val="1"/>
          <w:gridAfter w:val="2"/>
          <w:wBefore w:w="284" w:type="dxa"/>
          <w:wAfter w:w="545" w:type="dxa"/>
        </w:trPr>
        <w:tc>
          <w:tcPr>
            <w:tcW w:w="3402" w:type="dxa"/>
            <w:vAlign w:val="center"/>
          </w:tcPr>
          <w:p w:rsidR="006C708D" w:rsidRPr="0070558E" w:rsidRDefault="006C708D" w:rsidP="00062D6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0558E">
              <w:rPr>
                <w:rFonts w:ascii="Arial" w:hAnsi="Arial" w:cs="Arial"/>
                <w:b/>
                <w:sz w:val="20"/>
                <w:szCs w:val="20"/>
              </w:rPr>
              <w:t>Niveau de connaissance attendu</w:t>
            </w:r>
          </w:p>
        </w:tc>
        <w:tc>
          <w:tcPr>
            <w:tcW w:w="6785" w:type="dxa"/>
            <w:vAlign w:val="center"/>
          </w:tcPr>
          <w:p w:rsidR="006C708D" w:rsidRPr="00B2453C" w:rsidRDefault="006C708D" w:rsidP="00062D6B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B2453C">
              <w:rPr>
                <w:rFonts w:ascii="Arial" w:hAnsi="Arial" w:cs="Arial"/>
                <w:sz w:val="20"/>
                <w:szCs w:val="20"/>
                <w:highlight w:val="lightGray"/>
              </w:rPr>
              <w:t>Débutant / intermédiaire / avancé</w:t>
            </w:r>
          </w:p>
        </w:tc>
      </w:tr>
      <w:tr w:rsidR="006C708D" w:rsidRPr="0070558E" w:rsidTr="00062D6B">
        <w:tblPrEx>
          <w:tblBorders>
            <w:insideV w:val="none" w:sz="0" w:space="0" w:color="auto"/>
          </w:tblBorders>
        </w:tblPrEx>
        <w:trPr>
          <w:gridBefore w:val="1"/>
          <w:gridAfter w:val="2"/>
          <w:wBefore w:w="284" w:type="dxa"/>
          <w:wAfter w:w="545" w:type="dxa"/>
        </w:trPr>
        <w:tc>
          <w:tcPr>
            <w:tcW w:w="3402" w:type="dxa"/>
            <w:vAlign w:val="center"/>
          </w:tcPr>
          <w:p w:rsidR="006C708D" w:rsidRPr="0070558E" w:rsidRDefault="006C708D" w:rsidP="00062D6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0558E">
              <w:rPr>
                <w:rFonts w:ascii="Arial" w:hAnsi="Arial" w:cs="Arial"/>
                <w:b/>
                <w:sz w:val="20"/>
                <w:szCs w:val="20"/>
              </w:rPr>
              <w:t>Format  privilégié</w:t>
            </w:r>
          </w:p>
        </w:tc>
        <w:tc>
          <w:tcPr>
            <w:tcW w:w="6785" w:type="dxa"/>
            <w:vAlign w:val="center"/>
          </w:tcPr>
          <w:p w:rsidR="006C708D" w:rsidRPr="00B2453C" w:rsidRDefault="00B2453C" w:rsidP="00062D6B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Présentiel / </w:t>
            </w:r>
            <w:r w:rsidR="006C708D" w:rsidRPr="00B2453C">
              <w:rPr>
                <w:rFonts w:ascii="Arial" w:hAnsi="Arial" w:cs="Arial"/>
                <w:sz w:val="20"/>
                <w:szCs w:val="20"/>
                <w:highlight w:val="lightGray"/>
              </w:rPr>
              <w:t>web diffusion / capsule en ligne</w:t>
            </w:r>
          </w:p>
        </w:tc>
      </w:tr>
      <w:tr w:rsidR="006C708D" w:rsidRPr="0070558E" w:rsidTr="00062D6B">
        <w:tblPrEx>
          <w:tblBorders>
            <w:insideV w:val="none" w:sz="0" w:space="0" w:color="auto"/>
          </w:tblBorders>
        </w:tblPrEx>
        <w:trPr>
          <w:gridBefore w:val="1"/>
          <w:gridAfter w:val="2"/>
          <w:wBefore w:w="284" w:type="dxa"/>
          <w:wAfter w:w="545" w:type="dxa"/>
          <w:trHeight w:val="332"/>
        </w:trPr>
        <w:tc>
          <w:tcPr>
            <w:tcW w:w="3402" w:type="dxa"/>
            <w:vAlign w:val="center"/>
          </w:tcPr>
          <w:p w:rsidR="006C708D" w:rsidRPr="0070558E" w:rsidRDefault="006C708D" w:rsidP="00062D6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0558E">
              <w:rPr>
                <w:rFonts w:ascii="Arial" w:hAnsi="Arial" w:cs="Arial"/>
                <w:b/>
                <w:sz w:val="20"/>
                <w:szCs w:val="20"/>
              </w:rPr>
              <w:t>Durée</w:t>
            </w:r>
          </w:p>
        </w:tc>
        <w:tc>
          <w:tcPr>
            <w:tcW w:w="6785" w:type="dxa"/>
            <w:vAlign w:val="center"/>
          </w:tcPr>
          <w:p w:rsidR="006C708D" w:rsidRPr="00B2453C" w:rsidRDefault="006C708D" w:rsidP="00062D6B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B2453C">
              <w:rPr>
                <w:rFonts w:ascii="Arial" w:hAnsi="Arial" w:cs="Arial"/>
                <w:sz w:val="20"/>
                <w:szCs w:val="20"/>
                <w:highlight w:val="lightGray"/>
              </w:rPr>
              <w:t>Durée privilégiée</w:t>
            </w:r>
          </w:p>
        </w:tc>
      </w:tr>
      <w:tr w:rsidR="006C708D" w:rsidRPr="0070558E" w:rsidTr="00062D6B">
        <w:tblPrEx>
          <w:tblBorders>
            <w:insideV w:val="none" w:sz="0" w:space="0" w:color="auto"/>
          </w:tblBorders>
        </w:tblPrEx>
        <w:trPr>
          <w:gridBefore w:val="1"/>
          <w:gridAfter w:val="2"/>
          <w:wBefore w:w="284" w:type="dxa"/>
          <w:wAfter w:w="545" w:type="dxa"/>
        </w:trPr>
        <w:tc>
          <w:tcPr>
            <w:tcW w:w="3402" w:type="dxa"/>
            <w:vAlign w:val="center"/>
          </w:tcPr>
          <w:p w:rsidR="006C708D" w:rsidRPr="0070558E" w:rsidRDefault="006C708D" w:rsidP="00062D6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0558E"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  <w:tc>
          <w:tcPr>
            <w:tcW w:w="6785" w:type="dxa"/>
            <w:vAlign w:val="center"/>
          </w:tcPr>
          <w:p w:rsidR="006C708D" w:rsidRPr="00B2453C" w:rsidRDefault="006C708D" w:rsidP="00062D6B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B2453C">
              <w:rPr>
                <w:rFonts w:ascii="Arial" w:hAnsi="Arial" w:cs="Arial"/>
                <w:sz w:val="20"/>
                <w:szCs w:val="20"/>
                <w:highlight w:val="lightGray"/>
              </w:rPr>
              <w:t>Printemps / automne / hiver</w:t>
            </w:r>
          </w:p>
        </w:tc>
      </w:tr>
    </w:tbl>
    <w:p w:rsidR="00A622A1" w:rsidRPr="0070558E" w:rsidRDefault="00A622A1" w:rsidP="00D73BF8">
      <w:pPr>
        <w:rPr>
          <w:rFonts w:ascii="Arial" w:hAnsi="Arial" w:cs="Arial"/>
        </w:rPr>
      </w:pPr>
    </w:p>
    <w:p w:rsidR="002F61FD" w:rsidRPr="0070558E" w:rsidRDefault="002F61FD" w:rsidP="00D73BF8">
      <w:pPr>
        <w:rPr>
          <w:rFonts w:ascii="Arial" w:hAnsi="Arial" w:cs="Arial"/>
          <w:i/>
          <w:sz w:val="20"/>
        </w:rPr>
      </w:pPr>
    </w:p>
    <w:p w:rsidR="002F61FD" w:rsidRPr="0070558E" w:rsidRDefault="002F61FD" w:rsidP="00D73BF8">
      <w:pPr>
        <w:rPr>
          <w:rFonts w:ascii="Arial" w:hAnsi="Arial" w:cs="Arial"/>
          <w:i/>
          <w:sz w:val="20"/>
        </w:rPr>
      </w:pPr>
    </w:p>
    <w:p w:rsidR="00F55C07" w:rsidRDefault="002F61FD" w:rsidP="00D73BF8">
      <w:pPr>
        <w:rPr>
          <w:rFonts w:ascii="Arial" w:hAnsi="Arial" w:cs="Arial"/>
          <w:i/>
          <w:sz w:val="20"/>
        </w:rPr>
      </w:pPr>
      <w:r w:rsidRPr="0070558E">
        <w:rPr>
          <w:rFonts w:ascii="Arial" w:hAnsi="Arial" w:cs="Arial"/>
          <w:i/>
          <w:sz w:val="20"/>
        </w:rPr>
        <w:t xml:space="preserve">N.B. </w:t>
      </w:r>
      <w:r w:rsidR="00986D93" w:rsidRPr="0070558E">
        <w:rPr>
          <w:rFonts w:ascii="Arial" w:hAnsi="Arial" w:cs="Arial"/>
          <w:i/>
          <w:sz w:val="20"/>
        </w:rPr>
        <w:t>Le contenu et le format de cette formation peuvent être adaptés en fonction des besoins de votre École ou Faculté.</w:t>
      </w:r>
    </w:p>
    <w:p w:rsidR="0070558E" w:rsidRPr="009326BD" w:rsidRDefault="0070558E" w:rsidP="0070558E">
      <w:pPr>
        <w:rPr>
          <w:rFonts w:ascii="Arial" w:hAnsi="Arial" w:cs="Arial"/>
        </w:rPr>
      </w:pPr>
      <w:r w:rsidRPr="009326BD">
        <w:rPr>
          <w:rFonts w:ascii="Arial" w:hAnsi="Arial" w:cs="Arial"/>
        </w:rPr>
        <w:t xml:space="preserve">Légende : </w:t>
      </w:r>
      <w:r w:rsidRPr="009326BD">
        <w:rPr>
          <w:rFonts w:ascii="Arial" w:hAnsi="Arial" w:cs="Arial"/>
          <w:highlight w:val="lightGray"/>
        </w:rPr>
        <w:t>À compléter par le formateur</w:t>
      </w:r>
    </w:p>
    <w:p w:rsidR="0070558E" w:rsidRPr="0070558E" w:rsidRDefault="0070558E" w:rsidP="00D73BF8">
      <w:pPr>
        <w:rPr>
          <w:rFonts w:ascii="Arial" w:hAnsi="Arial" w:cs="Arial"/>
          <w:i/>
          <w:sz w:val="20"/>
        </w:rPr>
      </w:pPr>
    </w:p>
    <w:p w:rsidR="000A35A6" w:rsidRPr="0070558E" w:rsidRDefault="000A35A6" w:rsidP="00062D6B">
      <w:pPr>
        <w:tabs>
          <w:tab w:val="left" w:pos="2490"/>
        </w:tabs>
        <w:rPr>
          <w:rFonts w:ascii="Arial" w:hAnsi="Arial" w:cs="Arial"/>
        </w:rPr>
      </w:pPr>
    </w:p>
    <w:sectPr w:rsidR="000A35A6" w:rsidRPr="0070558E" w:rsidSect="00062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79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5A6" w:rsidRDefault="000A35A6" w:rsidP="000A35A6">
      <w:pPr>
        <w:spacing w:after="0" w:line="240" w:lineRule="auto"/>
      </w:pPr>
      <w:r>
        <w:separator/>
      </w:r>
    </w:p>
  </w:endnote>
  <w:endnote w:type="continuationSeparator" w:id="0">
    <w:p w:rsidR="000A35A6" w:rsidRDefault="000A35A6" w:rsidP="000A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FD" w:rsidRDefault="002F61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FD" w:rsidRDefault="002F61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6B" w:rsidRDefault="00062D6B">
    <w:pPr>
      <w:pStyle w:val="Pieddepage"/>
    </w:pPr>
    <w:r>
      <w:rPr>
        <w:sz w:val="18"/>
      </w:rPr>
      <w:t>CFSA-GA-Titre de la formation (07-2019</w:t>
    </w:r>
    <w:r w:rsidRPr="000940D5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5A6" w:rsidRDefault="000A35A6" w:rsidP="000A35A6">
      <w:pPr>
        <w:spacing w:after="0" w:line="240" w:lineRule="auto"/>
      </w:pPr>
      <w:r>
        <w:separator/>
      </w:r>
    </w:p>
  </w:footnote>
  <w:footnote w:type="continuationSeparator" w:id="0">
    <w:p w:rsidR="000A35A6" w:rsidRDefault="000A35A6" w:rsidP="000A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FD" w:rsidRDefault="002F61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FD" w:rsidRDefault="002F61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6B" w:rsidRDefault="00062D6B" w:rsidP="00062D6B">
    <w:pPr>
      <w:pStyle w:val="En-tte"/>
      <w:jc w:val="center"/>
    </w:pPr>
    <w:r>
      <w:rPr>
        <w:noProof/>
        <w:lang w:eastAsia="fr-CA"/>
      </w:rPr>
      <w:drawing>
        <wp:inline distT="0" distB="0" distL="0" distR="0">
          <wp:extent cx="6726520" cy="1611443"/>
          <wp:effectExtent l="0" t="0" r="0" b="825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courriel_GA_integr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37"/>
                  <a:stretch/>
                </pic:blipFill>
                <pic:spPr bwMode="auto">
                  <a:xfrm>
                    <a:off x="0" y="0"/>
                    <a:ext cx="6800842" cy="16292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AC6"/>
    <w:multiLevelType w:val="hybridMultilevel"/>
    <w:tmpl w:val="A9C8D6E0"/>
    <w:lvl w:ilvl="0" w:tplc="000504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E361D"/>
    <w:multiLevelType w:val="hybridMultilevel"/>
    <w:tmpl w:val="BEC63206"/>
    <w:lvl w:ilvl="0" w:tplc="F03E20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1A31"/>
    <w:multiLevelType w:val="hybridMultilevel"/>
    <w:tmpl w:val="7A5ED240"/>
    <w:lvl w:ilvl="0" w:tplc="000504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1B1CE5"/>
    <w:multiLevelType w:val="hybridMultilevel"/>
    <w:tmpl w:val="5966260C"/>
    <w:lvl w:ilvl="0" w:tplc="000504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B5"/>
    <w:rsid w:val="00062D6B"/>
    <w:rsid w:val="00097A48"/>
    <w:rsid w:val="000A35A6"/>
    <w:rsid w:val="000A3961"/>
    <w:rsid w:val="000E11D6"/>
    <w:rsid w:val="0010308B"/>
    <w:rsid w:val="00170320"/>
    <w:rsid w:val="001969E9"/>
    <w:rsid w:val="00196C93"/>
    <w:rsid w:val="00201B6C"/>
    <w:rsid w:val="00247DB3"/>
    <w:rsid w:val="002F61FD"/>
    <w:rsid w:val="003006F5"/>
    <w:rsid w:val="00351F0F"/>
    <w:rsid w:val="00361C5E"/>
    <w:rsid w:val="003752AE"/>
    <w:rsid w:val="00380E86"/>
    <w:rsid w:val="003E0686"/>
    <w:rsid w:val="003E24DB"/>
    <w:rsid w:val="003E6C5B"/>
    <w:rsid w:val="004024B5"/>
    <w:rsid w:val="00413C84"/>
    <w:rsid w:val="004845C2"/>
    <w:rsid w:val="00516863"/>
    <w:rsid w:val="005B7F02"/>
    <w:rsid w:val="00614351"/>
    <w:rsid w:val="00656CDD"/>
    <w:rsid w:val="006A548C"/>
    <w:rsid w:val="006C708D"/>
    <w:rsid w:val="006D2AFE"/>
    <w:rsid w:val="0070558E"/>
    <w:rsid w:val="00706AAC"/>
    <w:rsid w:val="00773D56"/>
    <w:rsid w:val="007B66C8"/>
    <w:rsid w:val="007B67A9"/>
    <w:rsid w:val="007D2E21"/>
    <w:rsid w:val="007E7B59"/>
    <w:rsid w:val="007F5C54"/>
    <w:rsid w:val="00802CAD"/>
    <w:rsid w:val="0089351B"/>
    <w:rsid w:val="008C1086"/>
    <w:rsid w:val="00947C16"/>
    <w:rsid w:val="00986D93"/>
    <w:rsid w:val="00A27E12"/>
    <w:rsid w:val="00A622A1"/>
    <w:rsid w:val="00AB38E8"/>
    <w:rsid w:val="00AB3E6D"/>
    <w:rsid w:val="00AC6383"/>
    <w:rsid w:val="00B2453C"/>
    <w:rsid w:val="00B31B51"/>
    <w:rsid w:val="00B858C5"/>
    <w:rsid w:val="00CD4C3F"/>
    <w:rsid w:val="00D321B3"/>
    <w:rsid w:val="00D50858"/>
    <w:rsid w:val="00D73BF8"/>
    <w:rsid w:val="00D9558A"/>
    <w:rsid w:val="00DD5692"/>
    <w:rsid w:val="00E023FF"/>
    <w:rsid w:val="00E40459"/>
    <w:rsid w:val="00E5697D"/>
    <w:rsid w:val="00EA3C0D"/>
    <w:rsid w:val="00F263C5"/>
    <w:rsid w:val="00F55C07"/>
    <w:rsid w:val="00F56753"/>
    <w:rsid w:val="00F7640C"/>
    <w:rsid w:val="00FA0D81"/>
    <w:rsid w:val="00FB772A"/>
    <w:rsid w:val="00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BAD2AB-ED0A-4567-893D-D693067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C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B77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77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77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77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772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B772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8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3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5A6"/>
  </w:style>
  <w:style w:type="paragraph" w:styleId="Pieddepage">
    <w:name w:val="footer"/>
    <w:basedOn w:val="Normal"/>
    <w:link w:val="PieddepageCar"/>
    <w:uiPriority w:val="99"/>
    <w:unhideWhenUsed/>
    <w:rsid w:val="000A3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EB34-17A4-4168-8D59-82943C52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SITel</dc:creator>
  <cp:lastModifiedBy>Gélinas, Karine</cp:lastModifiedBy>
  <cp:revision>4</cp:revision>
  <cp:lastPrinted>2019-07-31T17:31:00Z</cp:lastPrinted>
  <dcterms:created xsi:type="dcterms:W3CDTF">2019-07-31T17:30:00Z</dcterms:created>
  <dcterms:modified xsi:type="dcterms:W3CDTF">2019-07-31T18:03:00Z</dcterms:modified>
</cp:coreProperties>
</file>